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7C" w:rsidRDefault="00C0727C" w:rsidP="00C0727C">
      <w:pPr>
        <w:shd w:val="clear" w:color="auto" w:fill="FFFFFF"/>
        <w:spacing w:before="100" w:beforeAutospacing="1" w:after="225" w:line="480" w:lineRule="atLeast"/>
        <w:outlineLvl w:val="0"/>
        <w:rPr>
          <w:rFonts w:ascii="Arial" w:eastAsia="Times New Roman" w:hAnsi="Arial" w:cs="Arial"/>
          <w:b/>
          <w:bCs/>
          <w:color w:val="404040"/>
          <w:kern w:val="36"/>
          <w:sz w:val="39"/>
          <w:szCs w:val="39"/>
          <w:lang w:eastAsia="it-IT"/>
        </w:rPr>
      </w:pPr>
    </w:p>
    <w:p w:rsidR="00C0727C" w:rsidRDefault="00C0727C" w:rsidP="00C0727C">
      <w:pPr>
        <w:shd w:val="clear" w:color="auto" w:fill="FFFFFF"/>
        <w:spacing w:before="100" w:beforeAutospacing="1" w:after="225" w:line="480" w:lineRule="atLeast"/>
        <w:outlineLvl w:val="0"/>
        <w:rPr>
          <w:rFonts w:ascii="Arial" w:eastAsia="Times New Roman" w:hAnsi="Arial" w:cs="Arial"/>
          <w:b/>
          <w:bCs/>
          <w:color w:val="404040"/>
          <w:kern w:val="36"/>
          <w:sz w:val="39"/>
          <w:szCs w:val="39"/>
          <w:lang w:eastAsia="it-IT"/>
        </w:rPr>
      </w:pPr>
    </w:p>
    <w:p w:rsidR="00C0727C" w:rsidRPr="00C0727C" w:rsidRDefault="00C0727C" w:rsidP="00C0727C">
      <w:pPr>
        <w:shd w:val="clear" w:color="auto" w:fill="FFFFFF"/>
        <w:spacing w:before="100" w:beforeAutospacing="1" w:after="225" w:line="480" w:lineRule="atLeast"/>
        <w:outlineLvl w:val="0"/>
        <w:rPr>
          <w:rFonts w:ascii="Arial" w:eastAsia="Times New Roman" w:hAnsi="Arial" w:cs="Arial"/>
          <w:b/>
          <w:bCs/>
          <w:color w:val="404040"/>
          <w:kern w:val="36"/>
          <w:sz w:val="39"/>
          <w:szCs w:val="39"/>
          <w:lang w:eastAsia="it-IT"/>
        </w:rPr>
      </w:pPr>
      <w:bookmarkStart w:id="0" w:name="_GoBack"/>
      <w:bookmarkEnd w:id="0"/>
      <w:r w:rsidRPr="00C0727C">
        <w:rPr>
          <w:rFonts w:ascii="Arial" w:eastAsia="Times New Roman" w:hAnsi="Arial" w:cs="Arial"/>
          <w:b/>
          <w:bCs/>
          <w:color w:val="404040"/>
          <w:kern w:val="36"/>
          <w:sz w:val="39"/>
          <w:szCs w:val="39"/>
          <w:lang w:eastAsia="it-IT"/>
        </w:rPr>
        <w:t>Grande successo del Circolo Pescatori di Cervia alla "Festa delle Bandiere Arancioni" di Monteleone</w:t>
      </w:r>
    </w:p>
    <w:p w:rsidR="00C0727C" w:rsidRPr="00C0727C" w:rsidRDefault="00C0727C" w:rsidP="00C0727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0727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Lunedì 10 Ottobre 2016 - </w:t>
      </w:r>
      <w:hyperlink r:id="rId5" w:tooltip="Cervia" w:history="1">
        <w:r w:rsidRPr="00C0727C">
          <w:rPr>
            <w:rFonts w:ascii="Tahoma" w:eastAsia="Times New Roman" w:hAnsi="Tahoma" w:cs="Tahoma"/>
            <w:color w:val="555555"/>
            <w:sz w:val="20"/>
            <w:szCs w:val="20"/>
            <w:u w:val="single"/>
            <w:lang w:eastAsia="it-IT"/>
          </w:rPr>
          <w:t>Cervia</w:t>
        </w:r>
      </w:hyperlink>
      <w:r w:rsidRPr="00C0727C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</w:t>
      </w:r>
    </w:p>
    <w:p w:rsidR="00C0727C" w:rsidRPr="00C0727C" w:rsidRDefault="00C0727C" w:rsidP="00C0727C">
      <w:pPr>
        <w:shd w:val="clear" w:color="auto" w:fill="FFFFFF"/>
        <w:spacing w:before="75" w:after="150" w:line="450" w:lineRule="atLeast"/>
        <w:outlineLvl w:val="2"/>
        <w:rPr>
          <w:rFonts w:ascii="Tahoma" w:eastAsia="Times New Roman" w:hAnsi="Tahoma" w:cs="Tahoma"/>
          <w:b/>
          <w:bCs/>
          <w:color w:val="454545"/>
          <w:sz w:val="30"/>
          <w:szCs w:val="30"/>
          <w:lang w:eastAsia="it-IT"/>
        </w:rPr>
      </w:pPr>
      <w:r w:rsidRPr="00C0727C">
        <w:rPr>
          <w:rFonts w:ascii="Tahoma" w:eastAsia="Times New Roman" w:hAnsi="Tahoma" w:cs="Tahoma"/>
          <w:b/>
          <w:bCs/>
          <w:color w:val="454545"/>
          <w:sz w:val="30"/>
          <w:szCs w:val="30"/>
          <w:lang w:eastAsia="it-IT"/>
        </w:rPr>
        <w:t>Una giornata di interscambio che rafforza i rapporti tra le due realtà, attraverso il cibo</w:t>
      </w:r>
    </w:p>
    <w:p w:rsidR="00C0727C" w:rsidRPr="00C0727C" w:rsidRDefault="00C0727C" w:rsidP="00C0727C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0727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Ha avuto successo la partecipazione del Circolo Pescatori La </w:t>
      </w:r>
      <w:proofErr w:type="spellStart"/>
      <w:r w:rsidRPr="00C0727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Pantofla</w:t>
      </w:r>
      <w:proofErr w:type="spellEnd"/>
      <w:r w:rsidRPr="00C0727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di Cervia, domenica, 9 ottobre 2016, alla tradizionale festa delle “Bandiere arancioni” della località di Monteleone del Comune di Roncofreddo, della Provincia di Forlì Cesena.</w:t>
      </w:r>
    </w:p>
    <w:p w:rsidR="00C0727C" w:rsidRPr="00C0727C" w:rsidRDefault="00C0727C" w:rsidP="00C0727C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0727C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La località di Monteleone è stata insignita dal Touring Club Italiano della Bandiera Arancione che viene conferita come marchio di qualità turistico ambientale, con la motivazione di “Piccolo borgo , ben conservato, abitato ed armonico”. La partecipazione del Circolo Pescatori ha suggellato un “patto di amicizia” con la Pro Loco di Monteleone. La festa si è svolta con sullo sfondo lo scenario dell’antico castello medioevale, che risale all’epoca delle signorie. </w:t>
      </w:r>
      <w:r w:rsidRPr="00C0727C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Il Circolo Pescatori è stato invitato alla festa dalla Pro Loco di Monteleone. </w:t>
      </w:r>
      <w:r w:rsidRPr="00C0727C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“Mare, collina, </w:t>
      </w:r>
      <w:proofErr w:type="spellStart"/>
      <w:r w:rsidRPr="00C0727C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saraghina</w:t>
      </w:r>
      <w:proofErr w:type="spellEnd"/>
      <w:r w:rsidRPr="00C0727C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” era lo slogan della degustazione di pesce</w:t>
      </w:r>
      <w:r w:rsidRPr="00C0727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C0727C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azzurro</w:t>
      </w:r>
      <w:r w:rsidRPr="00C0727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iniziata dalla ore 12 e proseguita nel pomeriggio, con l’animazione musicale dei </w:t>
      </w:r>
      <w:proofErr w:type="spellStart"/>
      <w:r w:rsidRPr="00C0727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Melardòt</w:t>
      </w:r>
      <w:proofErr w:type="spellEnd"/>
      <w:r w:rsidRPr="00C0727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 Il Circolo Pescatori ha partecipato alla festa all’insegna del motto “Un mare che unisce. Storia, tradizioni, gastronomia”. L’iniziativa è stata occasione per esporre banner con immagine storiche ed attuali della marineria cervese. </w:t>
      </w:r>
      <w:r w:rsidRPr="00C0727C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In occasione dell’Anno nazionale dei cammini indetto dal Ministero dei Beni e delle attività culturali, si è svolta la Camminata Longiano – Monteleone e i partecipanti, al termine della “Camminata” hanno potuto degustare il menù preparato dal Circolo Pescatori. Alla giornata di interscambio e di collaborazione con Monteleone, è stata protagonista la “squadra di volontari” del Circolo Pescatori, che costituisce un fiore all’occhiello dell’attività del circolo.</w:t>
      </w:r>
    </w:p>
    <w:p w:rsidR="009E7AB7" w:rsidRDefault="009E7AB7"/>
    <w:sectPr w:rsidR="009E7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7C"/>
    <w:rsid w:val="009E7AB7"/>
    <w:rsid w:val="00C0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0727C"/>
    <w:pPr>
      <w:spacing w:before="100" w:beforeAutospacing="1" w:after="225" w:line="480" w:lineRule="atLeast"/>
      <w:outlineLvl w:val="0"/>
    </w:pPr>
    <w:rPr>
      <w:rFonts w:ascii="Arial" w:eastAsia="Times New Roman" w:hAnsi="Arial" w:cs="Arial"/>
      <w:b/>
      <w:bCs/>
      <w:color w:val="404040"/>
      <w:kern w:val="36"/>
      <w:sz w:val="39"/>
      <w:szCs w:val="39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0727C"/>
    <w:pPr>
      <w:spacing w:before="100" w:beforeAutospacing="1" w:after="225" w:line="450" w:lineRule="atLeast"/>
      <w:outlineLvl w:val="2"/>
    </w:pPr>
    <w:rPr>
      <w:rFonts w:ascii="Arial" w:eastAsia="Times New Roman" w:hAnsi="Arial" w:cs="Arial"/>
      <w:b/>
      <w:bCs/>
      <w:color w:val="404040"/>
      <w:sz w:val="33"/>
      <w:szCs w:val="3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727C"/>
    <w:rPr>
      <w:rFonts w:ascii="Arial" w:eastAsia="Times New Roman" w:hAnsi="Arial" w:cs="Arial"/>
      <w:b/>
      <w:bCs/>
      <w:color w:val="404040"/>
      <w:kern w:val="36"/>
      <w:sz w:val="39"/>
      <w:szCs w:val="39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7C"/>
    <w:rPr>
      <w:rFonts w:ascii="Arial" w:eastAsia="Times New Roman" w:hAnsi="Arial" w:cs="Arial"/>
      <w:b/>
      <w:bCs/>
      <w:color w:val="404040"/>
      <w:sz w:val="33"/>
      <w:szCs w:val="33"/>
      <w:lang w:eastAsia="it-IT"/>
    </w:rPr>
  </w:style>
  <w:style w:type="character" w:styleId="Enfasigrassetto">
    <w:name w:val="Strong"/>
    <w:basedOn w:val="Carpredefinitoparagrafo"/>
    <w:uiPriority w:val="22"/>
    <w:qFormat/>
    <w:rsid w:val="00C0727C"/>
    <w:rPr>
      <w:rFonts w:ascii="Arial" w:hAnsi="Arial" w:cs="Arial" w:hint="default"/>
      <w:b/>
      <w:bCs/>
    </w:rPr>
  </w:style>
  <w:style w:type="paragraph" w:styleId="NormaleWeb">
    <w:name w:val="Normal (Web)"/>
    <w:basedOn w:val="Normale"/>
    <w:uiPriority w:val="99"/>
    <w:semiHidden/>
    <w:unhideWhenUsed/>
    <w:rsid w:val="00C0727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a-articolo4">
    <w:name w:val="data-articolo4"/>
    <w:basedOn w:val="Carpredefinitoparagrafo"/>
    <w:rsid w:val="00C0727C"/>
  </w:style>
  <w:style w:type="character" w:customStyle="1" w:styleId="comuni1">
    <w:name w:val="comuni1"/>
    <w:basedOn w:val="Carpredefinitoparagrafo"/>
    <w:rsid w:val="00C0727C"/>
    <w:rPr>
      <w:vanish w:val="0"/>
      <w:webHidden w:val="0"/>
      <w:color w:val="555555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0727C"/>
    <w:pPr>
      <w:spacing w:before="100" w:beforeAutospacing="1" w:after="225" w:line="480" w:lineRule="atLeast"/>
      <w:outlineLvl w:val="0"/>
    </w:pPr>
    <w:rPr>
      <w:rFonts w:ascii="Arial" w:eastAsia="Times New Roman" w:hAnsi="Arial" w:cs="Arial"/>
      <w:b/>
      <w:bCs/>
      <w:color w:val="404040"/>
      <w:kern w:val="36"/>
      <w:sz w:val="39"/>
      <w:szCs w:val="39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0727C"/>
    <w:pPr>
      <w:spacing w:before="100" w:beforeAutospacing="1" w:after="225" w:line="450" w:lineRule="atLeast"/>
      <w:outlineLvl w:val="2"/>
    </w:pPr>
    <w:rPr>
      <w:rFonts w:ascii="Arial" w:eastAsia="Times New Roman" w:hAnsi="Arial" w:cs="Arial"/>
      <w:b/>
      <w:bCs/>
      <w:color w:val="404040"/>
      <w:sz w:val="33"/>
      <w:szCs w:val="3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727C"/>
    <w:rPr>
      <w:rFonts w:ascii="Arial" w:eastAsia="Times New Roman" w:hAnsi="Arial" w:cs="Arial"/>
      <w:b/>
      <w:bCs/>
      <w:color w:val="404040"/>
      <w:kern w:val="36"/>
      <w:sz w:val="39"/>
      <w:szCs w:val="39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7C"/>
    <w:rPr>
      <w:rFonts w:ascii="Arial" w:eastAsia="Times New Roman" w:hAnsi="Arial" w:cs="Arial"/>
      <w:b/>
      <w:bCs/>
      <w:color w:val="404040"/>
      <w:sz w:val="33"/>
      <w:szCs w:val="33"/>
      <w:lang w:eastAsia="it-IT"/>
    </w:rPr>
  </w:style>
  <w:style w:type="character" w:styleId="Enfasigrassetto">
    <w:name w:val="Strong"/>
    <w:basedOn w:val="Carpredefinitoparagrafo"/>
    <w:uiPriority w:val="22"/>
    <w:qFormat/>
    <w:rsid w:val="00C0727C"/>
    <w:rPr>
      <w:rFonts w:ascii="Arial" w:hAnsi="Arial" w:cs="Arial" w:hint="default"/>
      <w:b/>
      <w:bCs/>
    </w:rPr>
  </w:style>
  <w:style w:type="paragraph" w:styleId="NormaleWeb">
    <w:name w:val="Normal (Web)"/>
    <w:basedOn w:val="Normale"/>
    <w:uiPriority w:val="99"/>
    <w:semiHidden/>
    <w:unhideWhenUsed/>
    <w:rsid w:val="00C0727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a-articolo4">
    <w:name w:val="data-articolo4"/>
    <w:basedOn w:val="Carpredefinitoparagrafo"/>
    <w:rsid w:val="00C0727C"/>
  </w:style>
  <w:style w:type="character" w:customStyle="1" w:styleId="comuni1">
    <w:name w:val="comuni1"/>
    <w:basedOn w:val="Carpredefinitoparagrafo"/>
    <w:rsid w:val="00C0727C"/>
    <w:rPr>
      <w:vanish w:val="0"/>
      <w:webHidden w:val="0"/>
      <w:color w:val="555555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3B3B3"/>
                <w:bottom w:val="none" w:sz="0" w:space="0" w:color="auto"/>
                <w:right w:val="single" w:sz="6" w:space="0" w:color="B3B3B3"/>
              </w:divBdr>
              <w:divsChild>
                <w:div w:id="1978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65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88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0667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rvianotizie.it/cerv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Ravaglia Sanzio</dc:creator>
  <cp:lastModifiedBy>Ravaglia Sanzio</cp:lastModifiedBy>
  <cp:revision>1</cp:revision>
  <dcterms:created xsi:type="dcterms:W3CDTF">2016-10-10T10:55:00Z</dcterms:created>
  <dcterms:modified xsi:type="dcterms:W3CDTF">2016-10-10T10:56:00Z</dcterms:modified>
</cp:coreProperties>
</file>