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134E" w:rsidRDefault="00306A1B">
      <w:bookmarkStart w:id="0" w:name="_GoBack"/>
      <w:bookmarkEnd w:id="0"/>
      <w:r>
        <w:rPr>
          <w:rFonts w:ascii="Times New Roman" w:hAnsi="Times New Roman"/>
          <w:noProof/>
          <w:sz w:val="24"/>
          <w:szCs w:val="24"/>
          <w:lang w:eastAsia="it-IT"/>
        </w:rPr>
        <w:drawing>
          <wp:anchor distT="36576" distB="36576" distL="36576" distR="36576" simplePos="0" relativeHeight="251658240" behindDoc="0" locked="0" layoutInCell="1" allowOverlap="1">
            <wp:simplePos x="0" y="0"/>
            <wp:positionH relativeFrom="column">
              <wp:posOffset>-2413416</wp:posOffset>
            </wp:positionH>
            <wp:positionV relativeFrom="paragraph">
              <wp:posOffset>1552575</wp:posOffset>
            </wp:positionV>
            <wp:extent cx="14069264" cy="10350630"/>
            <wp:effectExtent l="0" t="7620" r="1270" b="1270"/>
            <wp:wrapNone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069264" cy="103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0134E" w:rsidSect="00306A1B">
      <w:pgSz w:w="16839" w:h="23814" w:code="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6A1B"/>
    <w:rsid w:val="00306A1B"/>
    <w:rsid w:val="004013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FAMULA @N-LINE S.p.A.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Ravaglia Sanzio</dc:creator>
  <cp:lastModifiedBy>Ravaglia Sanzio</cp:lastModifiedBy>
  <cp:revision>1</cp:revision>
  <dcterms:created xsi:type="dcterms:W3CDTF">2015-02-25T08:35:00Z</dcterms:created>
  <dcterms:modified xsi:type="dcterms:W3CDTF">2015-02-25T08:36:00Z</dcterms:modified>
</cp:coreProperties>
</file>